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6D" w:rsidRPr="004C403D" w:rsidRDefault="00EF0E6D" w:rsidP="00EF0E6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Приложение </w:t>
      </w:r>
    </w:p>
    <w:p w:rsidR="00EF0E6D" w:rsidRPr="004C403D" w:rsidRDefault="00EF0E6D" w:rsidP="00EF0E6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к решению Собрания депутатов</w:t>
      </w:r>
    </w:p>
    <w:p w:rsidR="00EF0E6D" w:rsidRPr="004C403D" w:rsidRDefault="00EF0E6D" w:rsidP="00EF0E6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      Златоустовского городского округа</w:t>
      </w:r>
    </w:p>
    <w:p w:rsidR="00EF0E6D" w:rsidRPr="004C403D" w:rsidRDefault="00EF0E6D" w:rsidP="00EF0E6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    25.06.2020 </w:t>
      </w:r>
      <w:r w:rsidRPr="004C403D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419</w:t>
      </w:r>
    </w:p>
    <w:p w:rsidR="00EF0E6D" w:rsidRPr="004C403D" w:rsidRDefault="00EF0E6D" w:rsidP="00EF0E6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EF0E6D" w:rsidRPr="004C403D" w:rsidRDefault="00EF0E6D" w:rsidP="00EF0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0E6D" w:rsidRPr="004C403D" w:rsidRDefault="00EF0E6D" w:rsidP="00EF0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 xml:space="preserve">Изменения в  решение Собрания депутатов Златоустовского городского округа от 26.05.2016 г. № 76 «Об утверждении Перечня коррупционно опасных должностей в Собрании депутатов Златоустовского городского округа и руководителей органов, подотчетных  Собранию депутатов Златоустовского городского округа» </w:t>
      </w:r>
      <w:r>
        <w:rPr>
          <w:rFonts w:ascii="Times New Roman" w:hAnsi="Times New Roman" w:cs="Times New Roman"/>
          <w:sz w:val="24"/>
          <w:szCs w:val="24"/>
        </w:rPr>
        <w:t>(в редакции решений</w:t>
      </w:r>
      <w:r w:rsidRPr="005246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от 24.08.</w:t>
      </w:r>
      <w:r w:rsidRPr="0052460D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>г. № 174, от 19.12.2019 г. № 366)</w:t>
      </w:r>
      <w:r w:rsidRPr="004C403D">
        <w:rPr>
          <w:rFonts w:ascii="Times New Roman" w:hAnsi="Times New Roman" w:cs="Times New Roman"/>
          <w:sz w:val="24"/>
          <w:szCs w:val="24"/>
        </w:rPr>
        <w:t xml:space="preserve"> (далее – решение):</w:t>
      </w:r>
    </w:p>
    <w:p w:rsidR="00EF0E6D" w:rsidRPr="004C403D" w:rsidRDefault="00EF0E6D" w:rsidP="00EF0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6D" w:rsidRPr="004C403D" w:rsidRDefault="00EF0E6D" w:rsidP="00EF0E6D">
      <w:pPr>
        <w:pStyle w:val="1"/>
        <w:spacing w:before="0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</w:pPr>
      <w:r w:rsidRPr="004C40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Приложение 1 </w:t>
      </w:r>
      <w:r w:rsidRPr="004C403D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«Перечень коррупционно опасных должностей в Собрании депутатов Златоустовского городского округа» </w:t>
      </w:r>
      <w:r w:rsidRPr="004C40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 решению </w:t>
      </w:r>
      <w:r w:rsidRPr="004C403D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изложить в </w:t>
      </w:r>
      <w:r w:rsidRPr="0020326C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ru-RU"/>
        </w:rPr>
        <w:t>новой редакции:</w:t>
      </w:r>
    </w:p>
    <w:p w:rsidR="00EF0E6D" w:rsidRPr="004C403D" w:rsidRDefault="00EF0E6D" w:rsidP="00EF0E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403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5"/>
        <w:gridCol w:w="5014"/>
        <w:gridCol w:w="3716"/>
      </w:tblGrid>
      <w:tr w:rsidR="00EF0E6D" w:rsidRPr="004C403D" w:rsidTr="001F42C1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Председатель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EF0E6D" w:rsidRPr="004C403D" w:rsidTr="001F42C1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Заместитель председателя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EF0E6D" w:rsidRPr="004C403D" w:rsidTr="001F42C1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Руководитель аппарата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EF0E6D" w:rsidRPr="004C403D" w:rsidTr="001F42C1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правового </w:t>
            </w:r>
            <w:proofErr w:type="gramStart"/>
            <w:r>
              <w:rPr>
                <w:rFonts w:ascii="Times New Roman" w:hAnsi="Times New Roman" w:cs="Times New Roman"/>
              </w:rPr>
              <w:t>отдела</w:t>
            </w:r>
            <w:r w:rsidRPr="004C403D">
              <w:rPr>
                <w:rFonts w:ascii="Times New Roman" w:hAnsi="Times New Roman" w:cs="Times New Roman"/>
              </w:rPr>
              <w:t xml:space="preserve"> аппарата Собрания депутатов Златоустовского городского округа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EF0E6D" w:rsidRPr="004C403D" w:rsidTr="001F42C1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начальника правового отдела </w:t>
            </w:r>
            <w:r w:rsidRPr="004C403D">
              <w:rPr>
                <w:rFonts w:ascii="Times New Roman" w:hAnsi="Times New Roman" w:cs="Times New Roman"/>
              </w:rPr>
              <w:t>аппарата Собрания депутатов Златоустовского городского округа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EF0E6D" w:rsidRPr="004C403D" w:rsidTr="001F42C1">
        <w:trPr>
          <w:trHeight w:val="88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 xml:space="preserve">Консультант </w:t>
            </w:r>
            <w:r w:rsidRPr="004C403D">
              <w:rPr>
                <w:rFonts w:ascii="Times New Roman" w:eastAsiaTheme="majorEastAsia" w:hAnsi="Times New Roman" w:cs="Times New Roman"/>
              </w:rPr>
              <w:t>аппарата Собрания депутатов Златоустовского городского округа</w:t>
            </w:r>
            <w:r>
              <w:rPr>
                <w:rFonts w:ascii="Times New Roman" w:eastAsiaTheme="majorEastAsia" w:hAnsi="Times New Roman" w:cs="Times New Roman"/>
              </w:rPr>
              <w:t>, осуществляющий в соответствии с должностной инструкцией полномочия главного бухгалтера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EF0E6D" w:rsidRPr="004C403D" w:rsidTr="001F42C1">
        <w:trPr>
          <w:trHeight w:val="48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правового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отдела </w:t>
            </w:r>
            <w:r w:rsidRPr="004C403D">
              <w:rPr>
                <w:rFonts w:ascii="Times New Roman" w:hAnsi="Times New Roman" w:cs="Times New Roman"/>
              </w:rPr>
              <w:t>аппарата Собрания</w:t>
            </w:r>
            <w:r w:rsidRPr="004C403D">
              <w:rPr>
                <w:rFonts w:ascii="Times New Roman" w:eastAsiaTheme="majorEastAsia" w:hAnsi="Times New Roman" w:cs="Times New Roman"/>
              </w:rPr>
              <w:t xml:space="preserve"> депутатов Златоустовского городского округа</w:t>
            </w:r>
            <w:proofErr w:type="gram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4C403D" w:rsidRDefault="00EF0E6D" w:rsidP="001F42C1">
            <w:pPr>
              <w:pStyle w:val="a3"/>
              <w:rPr>
                <w:rFonts w:ascii="Times New Roman" w:hAnsi="Times New Roman" w:cs="Times New Roman"/>
              </w:rPr>
            </w:pPr>
            <w:r w:rsidRPr="004C403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EF0E6D" w:rsidRPr="004C403D" w:rsidTr="001F42C1">
        <w:trPr>
          <w:trHeight w:val="5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аппарата Собрания депутатов Златоустовского городского округа, осуществляющий в соответствии с должностной инструкцией полномочия контрактного управляющего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6D" w:rsidRPr="004C403D" w:rsidRDefault="00EF0E6D" w:rsidP="001F4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403D">
              <w:rPr>
                <w:rFonts w:ascii="Times New Roman" w:hAnsi="Times New Roman" w:cs="Times New Roman"/>
                <w:sz w:val="24"/>
                <w:szCs w:val="24"/>
              </w:rPr>
              <w:t>занимает должность муниципальной службы</w:t>
            </w:r>
          </w:p>
        </w:tc>
      </w:tr>
    </w:tbl>
    <w:p w:rsidR="00EF0E6D" w:rsidRPr="004C403D" w:rsidRDefault="00EF0E6D" w:rsidP="00EF0E6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 w:rsidRPr="004C4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».</w:t>
      </w:r>
    </w:p>
    <w:p w:rsidR="00EF0E6D" w:rsidRPr="004C403D" w:rsidRDefault="00EF0E6D" w:rsidP="00EF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6D" w:rsidRPr="004C403D" w:rsidRDefault="00EF0E6D" w:rsidP="00EF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8B3" w:rsidRDefault="006138B3"/>
    <w:sectPr w:rsidR="006138B3" w:rsidSect="003E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E6D"/>
    <w:rsid w:val="006138B3"/>
    <w:rsid w:val="00EF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E6D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3">
    <w:name w:val="Прижатый влево"/>
    <w:basedOn w:val="a"/>
    <w:next w:val="a"/>
    <w:uiPriority w:val="99"/>
    <w:rsid w:val="00EF0E6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Светлана Борисовна</dc:creator>
  <cp:keywords/>
  <dc:description/>
  <cp:lastModifiedBy>Игнатенко Светлана Борисовна</cp:lastModifiedBy>
  <cp:revision>2</cp:revision>
  <dcterms:created xsi:type="dcterms:W3CDTF">2021-02-03T08:02:00Z</dcterms:created>
  <dcterms:modified xsi:type="dcterms:W3CDTF">2021-02-03T08:03:00Z</dcterms:modified>
</cp:coreProperties>
</file>